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C040C" w14:textId="77777777" w:rsidR="00CD209F" w:rsidRDefault="00CD209F" w:rsidP="00CD209F">
      <w:r>
        <w:t xml:space="preserve">1. szafa zamykana z 5 półkami, z </w:t>
      </w:r>
      <w:proofErr w:type="spellStart"/>
      <w:r>
        <w:t>nadstwaką</w:t>
      </w:r>
      <w:proofErr w:type="spellEnd"/>
      <w:r>
        <w:t>, zamykana, 65x50x250cm</w:t>
      </w:r>
    </w:p>
    <w:p w14:paraId="63341999" w14:textId="5953F8B4" w:rsidR="006C479E" w:rsidRDefault="00CD209F" w:rsidP="00CD209F">
      <w:r>
        <w:t xml:space="preserve">2. szafka kuchenna wisząca z </w:t>
      </w:r>
      <w:proofErr w:type="spellStart"/>
      <w:r>
        <w:t>ociekaczem</w:t>
      </w:r>
      <w:proofErr w:type="spellEnd"/>
      <w:r>
        <w:t>, 60x30x70cm</w:t>
      </w:r>
    </w:p>
    <w:sectPr w:rsidR="006C47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79E"/>
    <w:rsid w:val="006C479E"/>
    <w:rsid w:val="00AC3848"/>
    <w:rsid w:val="00CD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C47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47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47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47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47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47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47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47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47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47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47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47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479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479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47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47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47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47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47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47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47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47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47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47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47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479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47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479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479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102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Piotr Burzec</cp:lastModifiedBy>
  <cp:revision>2</cp:revision>
  <dcterms:created xsi:type="dcterms:W3CDTF">2026-03-05T07:55:00Z</dcterms:created>
  <dcterms:modified xsi:type="dcterms:W3CDTF">2026-03-05T07:55:00Z</dcterms:modified>
</cp:coreProperties>
</file>